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F0" w:rsidRPr="00F06CC4" w:rsidRDefault="002016F0" w:rsidP="002016F0">
      <w:pPr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  <w:r w:rsidRPr="00F06CC4">
        <w:rPr>
          <w:color w:val="000000" w:themeColor="text1"/>
          <w:sz w:val="22"/>
          <w:szCs w:val="22"/>
        </w:rPr>
        <w:t xml:space="preserve">Załącznik Nr 2 </w:t>
      </w: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</w:p>
    <w:p w:rsidR="00C04854" w:rsidRPr="00F06CC4" w:rsidRDefault="00206F19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Umowa </w:t>
      </w:r>
      <w:r w:rsidR="00C04854" w:rsidRPr="00F06CC4">
        <w:rPr>
          <w:color w:val="000000" w:themeColor="text1"/>
          <w:sz w:val="22"/>
          <w:szCs w:val="22"/>
        </w:rPr>
        <w:t xml:space="preserve">najmu </w:t>
      </w:r>
      <w:r w:rsidRPr="00F06CC4">
        <w:rPr>
          <w:color w:val="000000" w:themeColor="text1"/>
          <w:sz w:val="22"/>
          <w:szCs w:val="22"/>
        </w:rPr>
        <w:t>lokalu użytkowego</w:t>
      </w:r>
      <w:r w:rsidR="00795D64" w:rsidRPr="00F06CC4">
        <w:rPr>
          <w:color w:val="000000" w:themeColor="text1"/>
          <w:sz w:val="22"/>
          <w:szCs w:val="22"/>
        </w:rPr>
        <w:t xml:space="preserve"> 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F06CC4" w:rsidRPr="00F06CC4" w:rsidRDefault="00FD50A5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zawarta w dniu </w:t>
      </w:r>
      <w:r w:rsidR="00CB26D6" w:rsidRPr="00F06CC4">
        <w:rPr>
          <w:color w:val="000000" w:themeColor="text1"/>
          <w:sz w:val="22"/>
          <w:szCs w:val="22"/>
        </w:rPr>
        <w:t>…………..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C04854" w:rsidRPr="00F06CC4">
        <w:rPr>
          <w:color w:val="000000" w:themeColor="text1"/>
          <w:sz w:val="22"/>
          <w:szCs w:val="22"/>
        </w:rPr>
        <w:t>r</w:t>
      </w:r>
      <w:r w:rsidR="00206F19" w:rsidRPr="00F06CC4">
        <w:rPr>
          <w:color w:val="000000" w:themeColor="text1"/>
          <w:sz w:val="22"/>
          <w:szCs w:val="22"/>
        </w:rPr>
        <w:t xml:space="preserve"> w </w:t>
      </w:r>
      <w:r w:rsidR="006A094D" w:rsidRPr="00F06CC4">
        <w:rPr>
          <w:color w:val="000000" w:themeColor="text1"/>
          <w:sz w:val="22"/>
          <w:szCs w:val="22"/>
        </w:rPr>
        <w:t>Dębicy</w:t>
      </w:r>
      <w:r w:rsidR="00C04854" w:rsidRPr="00F06CC4">
        <w:rPr>
          <w:color w:val="000000" w:themeColor="text1"/>
          <w:sz w:val="22"/>
          <w:szCs w:val="22"/>
        </w:rPr>
        <w:t>, pomiędzy</w:t>
      </w:r>
    </w:p>
    <w:p w:rsidR="00C04854" w:rsidRPr="00F06CC4" w:rsidRDefault="00F06CC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b/>
          <w:color w:val="000000"/>
          <w:sz w:val="22"/>
          <w:szCs w:val="22"/>
        </w:rPr>
        <w:t xml:space="preserve">Gminą Dębica z siedzibą w Dębicy przy ul. Stefana Batorego 13; NIP 872-221-67-36 </w:t>
      </w:r>
      <w:r w:rsidRPr="00F06CC4">
        <w:rPr>
          <w:b/>
          <w:color w:val="000000"/>
          <w:sz w:val="22"/>
          <w:szCs w:val="22"/>
        </w:rPr>
        <w:br/>
        <w:t xml:space="preserve">w imieniu której działa </w:t>
      </w:r>
      <w:r w:rsidR="00A96831" w:rsidRPr="00F06CC4">
        <w:rPr>
          <w:color w:val="000000" w:themeColor="text1"/>
          <w:sz w:val="22"/>
          <w:szCs w:val="22"/>
        </w:rPr>
        <w:t>………………………..</w:t>
      </w:r>
      <w:r w:rsidR="00206F19" w:rsidRPr="00F06CC4">
        <w:rPr>
          <w:color w:val="000000" w:themeColor="text1"/>
          <w:sz w:val="22"/>
          <w:szCs w:val="22"/>
        </w:rPr>
        <w:t xml:space="preserve">, ul. </w:t>
      </w:r>
      <w:r w:rsidR="00A96831" w:rsidRPr="00F06CC4">
        <w:rPr>
          <w:color w:val="000000" w:themeColor="text1"/>
          <w:sz w:val="22"/>
          <w:szCs w:val="22"/>
        </w:rPr>
        <w:t>……………</w:t>
      </w:r>
      <w:r w:rsidR="00206F19" w:rsidRPr="00F06CC4">
        <w:rPr>
          <w:color w:val="000000" w:themeColor="text1"/>
          <w:sz w:val="22"/>
          <w:szCs w:val="22"/>
        </w:rPr>
        <w:t>, r</w:t>
      </w:r>
      <w:r w:rsidR="00C04854" w:rsidRPr="00F06CC4">
        <w:rPr>
          <w:color w:val="000000" w:themeColor="text1"/>
          <w:sz w:val="22"/>
          <w:szCs w:val="22"/>
        </w:rPr>
        <w:t xml:space="preserve">eprezentowanym przez dyrektora mgr </w:t>
      </w:r>
      <w:r w:rsidR="00A96831" w:rsidRPr="00F06CC4">
        <w:rPr>
          <w:color w:val="000000" w:themeColor="text1"/>
          <w:sz w:val="22"/>
          <w:szCs w:val="22"/>
        </w:rPr>
        <w:t>…………….</w:t>
      </w:r>
      <w:r w:rsidR="00C04854" w:rsidRPr="00F06CC4">
        <w:rPr>
          <w:color w:val="000000" w:themeColor="text1"/>
          <w:sz w:val="22"/>
          <w:szCs w:val="22"/>
        </w:rPr>
        <w:t xml:space="preserve"> zwanym w dalszej części umowy </w:t>
      </w:r>
      <w:r w:rsidR="00C04854" w:rsidRPr="00F06CC4">
        <w:rPr>
          <w:i/>
          <w:color w:val="000000" w:themeColor="text1"/>
          <w:sz w:val="22"/>
          <w:szCs w:val="22"/>
        </w:rPr>
        <w:t>Wynajmującym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 a </w:t>
      </w:r>
    </w:p>
    <w:p w:rsidR="00C04854" w:rsidRPr="00F06CC4" w:rsidRDefault="000F78C6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Najemcą</w:t>
      </w:r>
      <w:r w:rsidR="00206F19" w:rsidRPr="00F06CC4">
        <w:rPr>
          <w:color w:val="000000" w:themeColor="text1"/>
          <w:sz w:val="22"/>
          <w:szCs w:val="22"/>
        </w:rPr>
        <w:t xml:space="preserve">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……………………………</w:t>
      </w:r>
      <w:r w:rsidR="00913EBB" w:rsidRPr="00F06CC4">
        <w:rPr>
          <w:i/>
          <w:color w:val="000000" w:themeColor="text1"/>
          <w:sz w:val="22"/>
          <w:szCs w:val="22"/>
        </w:rPr>
        <w:t>…………..……………</w:t>
      </w:r>
      <w:r w:rsidR="002016F0" w:rsidRPr="00F06CC4">
        <w:rPr>
          <w:i/>
          <w:color w:val="000000" w:themeColor="text1"/>
          <w:sz w:val="22"/>
          <w:szCs w:val="22"/>
        </w:rPr>
        <w:t>.</w:t>
      </w:r>
      <w:r w:rsidR="00206F19" w:rsidRPr="00F06CC4">
        <w:rPr>
          <w:i/>
          <w:color w:val="000000" w:themeColor="text1"/>
          <w:sz w:val="22"/>
          <w:szCs w:val="22"/>
        </w:rPr>
        <w:t xml:space="preserve"> </w:t>
      </w:r>
      <w:r w:rsidRPr="00F06CC4">
        <w:rPr>
          <w:i/>
          <w:color w:val="000000" w:themeColor="text1"/>
          <w:sz w:val="22"/>
          <w:szCs w:val="22"/>
        </w:rPr>
        <w:t>(</w:t>
      </w:r>
      <w:r w:rsidR="00913EBB" w:rsidRPr="00F06CC4">
        <w:rPr>
          <w:i/>
          <w:color w:val="000000" w:themeColor="text1"/>
          <w:sz w:val="22"/>
          <w:szCs w:val="22"/>
        </w:rPr>
        <w:t>nazwa n</w:t>
      </w:r>
      <w:r w:rsidRPr="00F06CC4">
        <w:rPr>
          <w:i/>
          <w:color w:val="000000" w:themeColor="text1"/>
          <w:sz w:val="22"/>
          <w:szCs w:val="22"/>
        </w:rPr>
        <w:t>iepubliczne</w:t>
      </w:r>
      <w:r w:rsidR="00913EBB" w:rsidRPr="00F06CC4">
        <w:rPr>
          <w:i/>
          <w:color w:val="000000" w:themeColor="text1"/>
          <w:sz w:val="22"/>
          <w:szCs w:val="22"/>
        </w:rPr>
        <w:t>go</w:t>
      </w:r>
      <w:r w:rsidRPr="00F06CC4">
        <w:rPr>
          <w:i/>
          <w:color w:val="000000" w:themeColor="text1"/>
          <w:sz w:val="22"/>
          <w:szCs w:val="22"/>
        </w:rPr>
        <w:t xml:space="preserve"> </w:t>
      </w:r>
      <w:r w:rsidR="00913EBB" w:rsidRPr="00F06CC4">
        <w:rPr>
          <w:i/>
          <w:color w:val="000000" w:themeColor="text1"/>
          <w:sz w:val="22"/>
          <w:szCs w:val="22"/>
        </w:rPr>
        <w:t>p</w:t>
      </w:r>
      <w:r w:rsidRPr="00F06CC4">
        <w:rPr>
          <w:i/>
          <w:color w:val="000000" w:themeColor="text1"/>
          <w:sz w:val="22"/>
          <w:szCs w:val="22"/>
        </w:rPr>
        <w:t>rzedszko</w:t>
      </w:r>
      <w:r w:rsidR="00913EBB" w:rsidRPr="00F06CC4">
        <w:rPr>
          <w:i/>
          <w:color w:val="000000" w:themeColor="text1"/>
          <w:sz w:val="22"/>
          <w:szCs w:val="22"/>
        </w:rPr>
        <w:t>la)</w:t>
      </w:r>
      <w:r w:rsidRPr="00F06CC4">
        <w:rPr>
          <w:i/>
          <w:color w:val="000000" w:themeColor="text1"/>
          <w:sz w:val="22"/>
          <w:szCs w:val="22"/>
        </w:rPr>
        <w:t xml:space="preserve"> </w:t>
      </w:r>
      <w:r w:rsidR="00913EBB" w:rsidRPr="00F06CC4">
        <w:rPr>
          <w:i/>
          <w:color w:val="000000" w:themeColor="text1"/>
          <w:sz w:val="22"/>
          <w:szCs w:val="22"/>
        </w:rPr>
        <w:t>NIP</w:t>
      </w:r>
      <w:r w:rsidRPr="00F06CC4">
        <w:rPr>
          <w:i/>
          <w:color w:val="000000" w:themeColor="text1"/>
          <w:sz w:val="22"/>
          <w:szCs w:val="22"/>
        </w:rPr>
        <w:t>……</w:t>
      </w:r>
      <w:r w:rsidR="00913EBB" w:rsidRPr="00F06CC4">
        <w:rPr>
          <w:i/>
          <w:color w:val="000000" w:themeColor="text1"/>
          <w:sz w:val="22"/>
          <w:szCs w:val="22"/>
        </w:rPr>
        <w:t>…..</w:t>
      </w:r>
      <w:r w:rsidRPr="00F06CC4">
        <w:rPr>
          <w:i/>
          <w:color w:val="000000" w:themeColor="text1"/>
          <w:sz w:val="22"/>
          <w:szCs w:val="22"/>
        </w:rPr>
        <w:t>………., REGON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</w:t>
      </w:r>
      <w:r w:rsidR="00206F19" w:rsidRPr="00F06CC4">
        <w:rPr>
          <w:color w:val="000000" w:themeColor="text1"/>
          <w:sz w:val="22"/>
          <w:szCs w:val="22"/>
        </w:rPr>
        <w:t xml:space="preserve"> reprezentowaną przez Panią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……………………….</w:t>
      </w:r>
      <w:r w:rsidR="00206F19" w:rsidRPr="00F06CC4">
        <w:rPr>
          <w:color w:val="000000" w:themeColor="text1"/>
          <w:sz w:val="22"/>
          <w:szCs w:val="22"/>
        </w:rPr>
        <w:t xml:space="preserve"> legitymującą się dowodem osobistym </w:t>
      </w:r>
      <w:r w:rsidRPr="00F06CC4">
        <w:rPr>
          <w:color w:val="000000" w:themeColor="text1"/>
          <w:sz w:val="22"/>
          <w:szCs w:val="22"/>
        </w:rPr>
        <w:t>Nr.</w:t>
      </w:r>
      <w:r w:rsidR="002016F0" w:rsidRPr="00F06CC4">
        <w:rPr>
          <w:i/>
          <w:color w:val="000000" w:themeColor="text1"/>
          <w:sz w:val="22"/>
          <w:szCs w:val="22"/>
        </w:rPr>
        <w:t>………………..</w:t>
      </w:r>
      <w:r w:rsidR="00206F19" w:rsidRPr="00F06CC4">
        <w:rPr>
          <w:color w:val="000000" w:themeColor="text1"/>
          <w:sz w:val="22"/>
          <w:szCs w:val="22"/>
        </w:rPr>
        <w:t xml:space="preserve">wydanym przez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</w:t>
      </w:r>
      <w:r w:rsidR="00206F19" w:rsidRPr="00F06CC4">
        <w:rPr>
          <w:color w:val="000000" w:themeColor="text1"/>
          <w:sz w:val="22"/>
          <w:szCs w:val="22"/>
        </w:rPr>
        <w:t>, z</w:t>
      </w:r>
      <w:r w:rsidR="00C04854" w:rsidRPr="00F06CC4">
        <w:rPr>
          <w:color w:val="000000" w:themeColor="text1"/>
          <w:sz w:val="22"/>
          <w:szCs w:val="22"/>
        </w:rPr>
        <w:t xml:space="preserve">amieszkałą </w:t>
      </w:r>
      <w:r w:rsidR="002016F0" w:rsidRPr="00F06CC4">
        <w:rPr>
          <w:i/>
          <w:color w:val="000000" w:themeColor="text1"/>
          <w:sz w:val="22"/>
          <w:szCs w:val="22"/>
        </w:rPr>
        <w:t>…………………………………………………………………………</w:t>
      </w:r>
      <w:r w:rsidR="00C04854" w:rsidRPr="00F06CC4">
        <w:rPr>
          <w:color w:val="000000" w:themeColor="text1"/>
          <w:sz w:val="22"/>
          <w:szCs w:val="22"/>
        </w:rPr>
        <w:t>,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913EBB" w:rsidRPr="00F06CC4">
        <w:rPr>
          <w:color w:val="000000" w:themeColor="text1"/>
          <w:sz w:val="22"/>
          <w:szCs w:val="22"/>
        </w:rPr>
        <w:t>z</w:t>
      </w:r>
      <w:r w:rsidR="00C04854" w:rsidRPr="00F06CC4">
        <w:rPr>
          <w:color w:val="000000" w:themeColor="text1"/>
          <w:sz w:val="22"/>
          <w:szCs w:val="22"/>
        </w:rPr>
        <w:t xml:space="preserve">waną w dalszej części umowy </w:t>
      </w:r>
      <w:r w:rsidR="00E34B11" w:rsidRPr="00F06CC4">
        <w:rPr>
          <w:i/>
          <w:color w:val="000000" w:themeColor="text1"/>
          <w:sz w:val="22"/>
          <w:szCs w:val="22"/>
        </w:rPr>
        <w:t>Najemcą</w:t>
      </w:r>
      <w:r w:rsidR="00C04854" w:rsidRPr="00F06CC4">
        <w:rPr>
          <w:i/>
          <w:color w:val="000000" w:themeColor="text1"/>
          <w:sz w:val="22"/>
          <w:szCs w:val="22"/>
        </w:rPr>
        <w:t>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1.</w:t>
      </w:r>
    </w:p>
    <w:p w:rsidR="00ED2BEA" w:rsidRPr="00F06CC4" w:rsidRDefault="00206F19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Przedmiotem umowy najmu jest </w:t>
      </w:r>
      <w:r w:rsidRPr="00F06CC4">
        <w:rPr>
          <w:i/>
          <w:color w:val="000000" w:themeColor="text1"/>
          <w:sz w:val="22"/>
          <w:szCs w:val="22"/>
        </w:rPr>
        <w:t>lokal użytkowy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2B54F7" w:rsidRPr="00F06CC4">
        <w:rPr>
          <w:color w:val="000000" w:themeColor="text1"/>
          <w:sz w:val="22"/>
          <w:szCs w:val="22"/>
        </w:rPr>
        <w:t>przeznaczonego na</w:t>
      </w:r>
      <w:r w:rsidR="00BB0FE5" w:rsidRPr="00F06CC4">
        <w:rPr>
          <w:color w:val="000000" w:themeColor="text1"/>
          <w:sz w:val="22"/>
          <w:szCs w:val="22"/>
        </w:rPr>
        <w:t xml:space="preserve"> prowadzenie</w:t>
      </w:r>
      <w:r w:rsidR="002B54F7" w:rsidRPr="00F06CC4">
        <w:rPr>
          <w:color w:val="000000" w:themeColor="text1"/>
          <w:sz w:val="22"/>
          <w:szCs w:val="22"/>
        </w:rPr>
        <w:t xml:space="preserve"> </w:t>
      </w:r>
      <w:r w:rsidR="0030538D" w:rsidRPr="00F06CC4">
        <w:rPr>
          <w:color w:val="000000" w:themeColor="text1"/>
          <w:sz w:val="22"/>
          <w:szCs w:val="22"/>
        </w:rPr>
        <w:t>niepublicznego przedszkola w…………………</w:t>
      </w:r>
      <w:r w:rsidRPr="00F06CC4">
        <w:rPr>
          <w:color w:val="000000" w:themeColor="text1"/>
          <w:sz w:val="22"/>
          <w:szCs w:val="22"/>
        </w:rPr>
        <w:t xml:space="preserve">, </w:t>
      </w:r>
      <w:r w:rsidR="0030538D" w:rsidRPr="00F06CC4">
        <w:rPr>
          <w:color w:val="000000" w:themeColor="text1"/>
          <w:sz w:val="22"/>
          <w:szCs w:val="22"/>
        </w:rPr>
        <w:t>………………….</w:t>
      </w:r>
      <w:r w:rsidRPr="00F06CC4">
        <w:rPr>
          <w:color w:val="000000" w:themeColor="text1"/>
          <w:sz w:val="22"/>
          <w:szCs w:val="22"/>
        </w:rPr>
        <w:t xml:space="preserve">, o łącznej </w:t>
      </w:r>
      <w:r w:rsidR="00C04854" w:rsidRPr="00F06CC4">
        <w:rPr>
          <w:color w:val="000000" w:themeColor="text1"/>
          <w:sz w:val="22"/>
          <w:szCs w:val="22"/>
        </w:rPr>
        <w:t>powierzchni</w:t>
      </w:r>
      <w:r w:rsidR="0030538D" w:rsidRPr="00F06CC4">
        <w:rPr>
          <w:color w:val="000000" w:themeColor="text1"/>
          <w:sz w:val="22"/>
          <w:szCs w:val="22"/>
        </w:rPr>
        <w:t>………</w:t>
      </w:r>
      <w:r w:rsidR="002B54F7" w:rsidRPr="00F06CC4">
        <w:rPr>
          <w:color w:val="000000" w:themeColor="text1"/>
          <w:sz w:val="22"/>
          <w:szCs w:val="22"/>
        </w:rPr>
        <w:t xml:space="preserve">w </w:t>
      </w:r>
      <w:r w:rsidR="0030538D" w:rsidRPr="00F06CC4">
        <w:rPr>
          <w:color w:val="000000" w:themeColor="text1"/>
          <w:sz w:val="22"/>
          <w:szCs w:val="22"/>
        </w:rPr>
        <w:t>…</w:t>
      </w:r>
      <w:r w:rsidR="00BB0FE5" w:rsidRPr="00F06CC4">
        <w:rPr>
          <w:color w:val="000000" w:themeColor="text1"/>
          <w:sz w:val="22"/>
          <w:szCs w:val="22"/>
        </w:rPr>
        <w:t>.</w:t>
      </w:r>
      <w:r w:rsidR="0030538D" w:rsidRPr="00F06CC4">
        <w:rPr>
          <w:color w:val="000000" w:themeColor="text1"/>
          <w:sz w:val="22"/>
          <w:szCs w:val="22"/>
        </w:rPr>
        <w:t>………………………………………………………………………..</w:t>
      </w:r>
      <w:r w:rsidR="00C15353" w:rsidRPr="00F06CC4">
        <w:rPr>
          <w:color w:val="000000" w:themeColor="text1"/>
          <w:sz w:val="22"/>
          <w:szCs w:val="22"/>
        </w:rPr>
        <w:t>,</w:t>
      </w:r>
    </w:p>
    <w:p w:rsidR="00235189" w:rsidRPr="00F06CC4" w:rsidRDefault="00ED2BEA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Wynajmujący oświadcza, że posiada trwały zarząd nieruchomości, położonej </w:t>
      </w:r>
      <w:r w:rsidRPr="00F06CC4">
        <w:rPr>
          <w:color w:val="000000" w:themeColor="text1"/>
          <w:sz w:val="22"/>
          <w:szCs w:val="22"/>
        </w:rPr>
        <w:br/>
        <w:t>w ……………… , dla której prowadzona jest księga wieczysta nr KW NR RZ………………</w:t>
      </w:r>
    </w:p>
    <w:p w:rsidR="00DE25D4" w:rsidRPr="00F06CC4" w:rsidRDefault="00DE25D4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</w:t>
      </w:r>
      <w:r w:rsidR="00352BE2" w:rsidRPr="00F06CC4">
        <w:rPr>
          <w:color w:val="000000" w:themeColor="text1"/>
          <w:sz w:val="22"/>
          <w:szCs w:val="22"/>
        </w:rPr>
        <w:t xml:space="preserve">będzie </w:t>
      </w:r>
      <w:r w:rsidRPr="00F06CC4">
        <w:rPr>
          <w:color w:val="000000" w:themeColor="text1"/>
          <w:sz w:val="22"/>
          <w:szCs w:val="22"/>
        </w:rPr>
        <w:t>wykorzystywał przedmiot najmu wyłącznie na p</w:t>
      </w:r>
      <w:r w:rsidR="002B54F7" w:rsidRPr="00F06CC4">
        <w:rPr>
          <w:color w:val="000000" w:themeColor="text1"/>
          <w:sz w:val="22"/>
          <w:szCs w:val="22"/>
        </w:rPr>
        <w:t>otrzeby</w:t>
      </w:r>
      <w:r w:rsidR="00BB0FE5" w:rsidRPr="00F06CC4">
        <w:rPr>
          <w:color w:val="000000" w:themeColor="text1"/>
          <w:sz w:val="22"/>
          <w:szCs w:val="22"/>
        </w:rPr>
        <w:t xml:space="preserve"> prowadzenia</w:t>
      </w:r>
      <w:r w:rsidR="002B54F7" w:rsidRPr="00F06CC4">
        <w:rPr>
          <w:color w:val="000000" w:themeColor="text1"/>
          <w:sz w:val="22"/>
          <w:szCs w:val="22"/>
        </w:rPr>
        <w:t xml:space="preserve"> </w:t>
      </w:r>
      <w:r w:rsidR="0030538D" w:rsidRPr="00F06CC4">
        <w:rPr>
          <w:color w:val="000000" w:themeColor="text1"/>
          <w:sz w:val="22"/>
          <w:szCs w:val="22"/>
        </w:rPr>
        <w:t xml:space="preserve">niepublicznego przedszkola </w:t>
      </w:r>
      <w:r w:rsidR="00133BAB" w:rsidRPr="00F06CC4">
        <w:rPr>
          <w:color w:val="000000" w:themeColor="text1"/>
          <w:sz w:val="22"/>
          <w:szCs w:val="22"/>
        </w:rPr>
        <w:t>uzgodnione z Wynajmującym.</w:t>
      </w:r>
    </w:p>
    <w:p w:rsidR="00DE25D4" w:rsidRPr="00F06CC4" w:rsidRDefault="00C60CC2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Przez datę przekazania wynajmowanego lokalu użytkowego na </w:t>
      </w:r>
      <w:r w:rsidR="0030538D" w:rsidRPr="00F06CC4">
        <w:rPr>
          <w:color w:val="000000" w:themeColor="text1"/>
          <w:sz w:val="22"/>
          <w:szCs w:val="22"/>
        </w:rPr>
        <w:t>niepubliczne przedszkole</w:t>
      </w:r>
      <w:r w:rsidRPr="00F06CC4">
        <w:rPr>
          <w:color w:val="000000" w:themeColor="text1"/>
          <w:sz w:val="22"/>
          <w:szCs w:val="22"/>
        </w:rPr>
        <w:t xml:space="preserve"> rozumie się datę podpisania umowy przez obie strony. </w:t>
      </w:r>
    </w:p>
    <w:p w:rsidR="008F51A4" w:rsidRPr="00F06CC4" w:rsidRDefault="008F51A4" w:rsidP="008F51A4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nie przenosić praw lub obowiązków wynikających z niniejszej umowy, podejmować lub oddawać do korzystania na innej podstawie prawnej całości bądź części przedmiotu najmu („</w:t>
      </w:r>
      <w:r w:rsidR="00352BE2" w:rsidRPr="00F06CC4">
        <w:rPr>
          <w:color w:val="000000" w:themeColor="text1"/>
          <w:sz w:val="22"/>
          <w:szCs w:val="22"/>
        </w:rPr>
        <w:t>p</w:t>
      </w:r>
      <w:r w:rsidRPr="00F06CC4">
        <w:rPr>
          <w:color w:val="000000" w:themeColor="text1"/>
          <w:sz w:val="22"/>
          <w:szCs w:val="22"/>
        </w:rPr>
        <w:t>odnajem”).</w:t>
      </w:r>
    </w:p>
    <w:p w:rsidR="008F51A4" w:rsidRPr="00F06CC4" w:rsidRDefault="008F51A4" w:rsidP="00206F19">
      <w:pPr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nie jest uprawniony do przeniesienia jakichkolwiek praw lub obowiązków wynikających z niniejszej umowy na jakikolwiek inny podmiot</w:t>
      </w:r>
      <w:r w:rsidR="00186472" w:rsidRPr="00F06CC4">
        <w:rPr>
          <w:color w:val="000000" w:themeColor="text1"/>
          <w:sz w:val="22"/>
          <w:szCs w:val="22"/>
        </w:rPr>
        <w:t xml:space="preserve"> bez pisemnej zgody wynajmującego.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2.</w:t>
      </w:r>
    </w:p>
    <w:p w:rsidR="00551CFF" w:rsidRPr="00F06CC4" w:rsidRDefault="00DE25D4" w:rsidP="00C04854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Umowa zostaje zawarta na okres o</w:t>
      </w:r>
      <w:r w:rsidR="00431D3B" w:rsidRPr="00F06CC4">
        <w:rPr>
          <w:color w:val="000000" w:themeColor="text1"/>
          <w:sz w:val="22"/>
          <w:szCs w:val="22"/>
        </w:rPr>
        <w:t xml:space="preserve">d dnia </w:t>
      </w:r>
      <w:r w:rsidR="00F06CC4" w:rsidRPr="00F06CC4">
        <w:rPr>
          <w:i/>
          <w:color w:val="000000" w:themeColor="text1"/>
          <w:sz w:val="22"/>
          <w:szCs w:val="22"/>
        </w:rPr>
        <w:t xml:space="preserve">01.09.2023 </w:t>
      </w:r>
      <w:r w:rsidR="00551CFF" w:rsidRPr="00F06CC4">
        <w:rPr>
          <w:i/>
          <w:color w:val="000000" w:themeColor="text1"/>
          <w:sz w:val="22"/>
          <w:szCs w:val="22"/>
        </w:rPr>
        <w:t>r</w:t>
      </w:r>
      <w:r w:rsidR="00431D3B" w:rsidRPr="00F06CC4">
        <w:rPr>
          <w:color w:val="000000" w:themeColor="text1"/>
          <w:sz w:val="22"/>
          <w:szCs w:val="22"/>
        </w:rPr>
        <w:t xml:space="preserve"> do </w:t>
      </w:r>
      <w:r w:rsidR="00F06CC4" w:rsidRPr="00F06CC4">
        <w:rPr>
          <w:i/>
          <w:color w:val="000000" w:themeColor="text1"/>
          <w:sz w:val="22"/>
          <w:szCs w:val="22"/>
        </w:rPr>
        <w:t xml:space="preserve">31.08.2024 </w:t>
      </w:r>
      <w:r w:rsidR="00551CFF" w:rsidRPr="00F06CC4">
        <w:rPr>
          <w:i/>
          <w:color w:val="000000" w:themeColor="text1"/>
          <w:sz w:val="22"/>
          <w:szCs w:val="22"/>
        </w:rPr>
        <w:t>r</w:t>
      </w:r>
      <w:r w:rsidR="00431D3B" w:rsidRPr="00F06CC4">
        <w:rPr>
          <w:color w:val="000000" w:themeColor="text1"/>
          <w:sz w:val="22"/>
          <w:szCs w:val="22"/>
        </w:rPr>
        <w:t>.</w:t>
      </w:r>
    </w:p>
    <w:p w:rsidR="00DE25D4" w:rsidRPr="00F06CC4" w:rsidRDefault="00DE25D4" w:rsidP="00C04854">
      <w:pPr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Wynajmujący może rozwiązać umowę bez wypowiedzenia, gdy: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odda lokal w podnajem bez zgody Wynajmującego,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zalega z opłatami czynszowymi za dwa pełne okresy płatności,</w:t>
      </w:r>
    </w:p>
    <w:p w:rsidR="00551CFF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 xml:space="preserve">Najemca dokona przeróbek lokalu bez zgody </w:t>
      </w:r>
      <w:r w:rsidR="00C90D6B" w:rsidRPr="00F06CC4">
        <w:rPr>
          <w:color w:val="000000" w:themeColor="text1"/>
          <w:sz w:val="22"/>
          <w:szCs w:val="22"/>
        </w:rPr>
        <w:t>W</w:t>
      </w:r>
      <w:r w:rsidR="00DE25D4" w:rsidRPr="00F06CC4">
        <w:rPr>
          <w:color w:val="000000" w:themeColor="text1"/>
          <w:sz w:val="22"/>
          <w:szCs w:val="22"/>
        </w:rPr>
        <w:t>ynajmującego,</w:t>
      </w:r>
    </w:p>
    <w:p w:rsidR="00DE25D4" w:rsidRPr="00F06CC4" w:rsidRDefault="00551CFF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- </w:t>
      </w:r>
      <w:r w:rsidR="00DE25D4" w:rsidRPr="00F06CC4">
        <w:rPr>
          <w:color w:val="000000" w:themeColor="text1"/>
          <w:sz w:val="22"/>
          <w:szCs w:val="22"/>
        </w:rPr>
        <w:t>Najemca naruszy inne, istotne warunki umowy.</w:t>
      </w:r>
    </w:p>
    <w:p w:rsidR="000F78C6" w:rsidRPr="00F06CC4" w:rsidRDefault="000F78C6" w:rsidP="00551CFF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- Na</w:t>
      </w:r>
      <w:r w:rsidR="00693CDE" w:rsidRPr="00F06CC4">
        <w:rPr>
          <w:color w:val="000000" w:themeColor="text1"/>
          <w:sz w:val="22"/>
          <w:szCs w:val="22"/>
        </w:rPr>
        <w:t>jemca nie złoży w terminie rocznej informacji o wykorzystaniu dotacji z budżetu Gminy Dębica otrzymanej za rok poprzedni składanej do 15 stycznia następnego roku budżetowego stanowiącego załącznik Nr 3 do uchwały nr XLI/452/2017 Rady Gminy Dębica z dnia 29 grudnia 2017r.</w:t>
      </w:r>
    </w:p>
    <w:p w:rsidR="00693CDE" w:rsidRPr="00F06CC4" w:rsidRDefault="00693CDE" w:rsidP="00693CDE">
      <w:pPr>
        <w:ind w:left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-Najemca nie złoży w terminie informacji miesięcznej o liczbie uczniów stanowiący załącznik nr 2 3 do uchwały nr XLI/452/2017 Rady Gminy Dębica z dnia 29 grudnia 2017r.</w:t>
      </w:r>
    </w:p>
    <w:p w:rsidR="00DE25D4" w:rsidRDefault="00DE25D4" w:rsidP="00DE25D4">
      <w:pPr>
        <w:ind w:left="720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W przypadku zaistnienia któregokolwiek z w/w zdarzeń Wynajmującemu, po uprzednim bezskutecznym pisemnym wezwaniu, wyznaczającym dodatkowy co najmniej 7 – dniowy termin do zapłaty lub usunięcia naruszeń, przysługuje prawo rozwiązania umowy najmu ze skutkiem natychmiastowym. W takim wypadku Najemca ma obowiązek wydać przedmiot najmu Wynajmującemu w ciągu </w:t>
      </w:r>
      <w:r w:rsidR="00C90D6B" w:rsidRPr="00F06CC4">
        <w:rPr>
          <w:color w:val="000000" w:themeColor="text1"/>
          <w:sz w:val="22"/>
          <w:szCs w:val="22"/>
        </w:rPr>
        <w:t>5</w:t>
      </w:r>
      <w:r w:rsidRPr="00F06CC4">
        <w:rPr>
          <w:color w:val="000000" w:themeColor="text1"/>
          <w:sz w:val="22"/>
          <w:szCs w:val="22"/>
        </w:rPr>
        <w:t xml:space="preserve"> dni roboczych od daty rozwiązania umowy.</w:t>
      </w:r>
    </w:p>
    <w:p w:rsidR="00DE25D4" w:rsidRPr="00F53AAE" w:rsidRDefault="00F06CC4" w:rsidP="00D62B75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2"/>
          <w:szCs w:val="22"/>
        </w:rPr>
      </w:pPr>
      <w:r w:rsidRPr="00F53AAE">
        <w:rPr>
          <w:color w:val="000000"/>
          <w:sz w:val="22"/>
          <w:szCs w:val="22"/>
        </w:rPr>
        <w:t xml:space="preserve">W przypadku zaistnienia okoliczności, o których mowa w ust. </w:t>
      </w:r>
      <w:r w:rsidR="00B94B90" w:rsidRPr="00F53AAE">
        <w:rPr>
          <w:color w:val="000000"/>
          <w:sz w:val="22"/>
          <w:szCs w:val="22"/>
        </w:rPr>
        <w:t>2</w:t>
      </w:r>
      <w:r w:rsidRPr="00F53AAE">
        <w:rPr>
          <w:color w:val="000000"/>
          <w:sz w:val="22"/>
          <w:szCs w:val="22"/>
        </w:rPr>
        <w:t xml:space="preserve">, Najemca obowiązany jest rozliczyć się z Wynajmującym i opuścić przedmiot najmu w terminie wskazanym przez Wynajmującego. </w:t>
      </w:r>
    </w:p>
    <w:p w:rsidR="00E849FC" w:rsidRPr="00F06CC4" w:rsidRDefault="00E849FC" w:rsidP="00117093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3.</w:t>
      </w:r>
    </w:p>
    <w:p w:rsidR="00E849FC" w:rsidRPr="00F06CC4" w:rsidRDefault="00E849FC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Ustala się miesięczne opłaty za wynajmowany lokal: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płacić będzie Wynajmującemu czynsz </w:t>
      </w:r>
      <w:r w:rsidR="00F72BC4" w:rsidRPr="00F06CC4">
        <w:rPr>
          <w:color w:val="000000" w:themeColor="text1"/>
          <w:sz w:val="22"/>
          <w:szCs w:val="22"/>
        </w:rPr>
        <w:t xml:space="preserve">miesięczny </w:t>
      </w:r>
      <w:r w:rsidRPr="00F06CC4">
        <w:rPr>
          <w:color w:val="000000" w:themeColor="text1"/>
          <w:sz w:val="22"/>
          <w:szCs w:val="22"/>
        </w:rPr>
        <w:t xml:space="preserve">w wysokości </w:t>
      </w:r>
      <w:r w:rsidR="00DD44D0" w:rsidRPr="00F06CC4">
        <w:rPr>
          <w:i/>
          <w:color w:val="000000" w:themeColor="text1"/>
          <w:sz w:val="22"/>
          <w:szCs w:val="22"/>
        </w:rPr>
        <w:t>……</w:t>
      </w:r>
      <w:r w:rsidRPr="00F06CC4">
        <w:rPr>
          <w:i/>
          <w:color w:val="000000" w:themeColor="text1"/>
          <w:sz w:val="22"/>
          <w:szCs w:val="22"/>
        </w:rPr>
        <w:t xml:space="preserve"> zł netto</w:t>
      </w:r>
      <w:r w:rsidR="00F72BC4" w:rsidRPr="00F06CC4">
        <w:rPr>
          <w:color w:val="000000" w:themeColor="text1"/>
          <w:sz w:val="22"/>
          <w:szCs w:val="22"/>
        </w:rPr>
        <w:t xml:space="preserve">. </w:t>
      </w:r>
      <w:r w:rsidR="008F51A4" w:rsidRPr="00F06CC4">
        <w:rPr>
          <w:color w:val="000000" w:themeColor="text1"/>
          <w:sz w:val="22"/>
          <w:szCs w:val="22"/>
        </w:rPr>
        <w:br/>
      </w:r>
      <w:r w:rsidR="00F72BC4" w:rsidRPr="00F06CC4">
        <w:rPr>
          <w:color w:val="000000" w:themeColor="text1"/>
          <w:sz w:val="22"/>
          <w:szCs w:val="22"/>
        </w:rPr>
        <w:t>Do kwoty czynszu zostanie doliczony podatek VAT wg obowiązującej stawki</w:t>
      </w:r>
      <w:r w:rsidR="00123496" w:rsidRPr="00F06CC4">
        <w:rPr>
          <w:color w:val="000000" w:themeColor="text1"/>
          <w:sz w:val="22"/>
          <w:szCs w:val="22"/>
        </w:rPr>
        <w:t>, tj. 23%.</w:t>
      </w:r>
      <w:r w:rsidR="00123496" w:rsidRPr="00F06CC4">
        <w:rPr>
          <w:color w:val="000000" w:themeColor="text1"/>
          <w:sz w:val="22"/>
          <w:szCs w:val="22"/>
        </w:rPr>
        <w:br/>
      </w:r>
      <w:r w:rsidR="00F72BC4" w:rsidRPr="00F06CC4">
        <w:rPr>
          <w:color w:val="000000" w:themeColor="text1"/>
          <w:sz w:val="22"/>
          <w:szCs w:val="22"/>
        </w:rPr>
        <w:lastRenderedPageBreak/>
        <w:t xml:space="preserve">W kwocie czynszu została zawarta należność za </w:t>
      </w:r>
      <w:r w:rsidRPr="00F06CC4">
        <w:rPr>
          <w:color w:val="000000" w:themeColor="text1"/>
          <w:sz w:val="22"/>
          <w:szCs w:val="22"/>
        </w:rPr>
        <w:t>wynajem powierzchni użytkowej, kor</w:t>
      </w:r>
      <w:r w:rsidR="00123496" w:rsidRPr="00F06CC4">
        <w:rPr>
          <w:color w:val="000000" w:themeColor="text1"/>
          <w:sz w:val="22"/>
          <w:szCs w:val="22"/>
        </w:rPr>
        <w:t>zystanie z wody, ścieki, energię</w:t>
      </w:r>
      <w:r w:rsidRPr="00F06CC4">
        <w:rPr>
          <w:color w:val="000000" w:themeColor="text1"/>
          <w:sz w:val="22"/>
          <w:szCs w:val="22"/>
        </w:rPr>
        <w:t xml:space="preserve"> elektryczn</w:t>
      </w:r>
      <w:r w:rsidR="009A4D44" w:rsidRPr="00F06CC4">
        <w:rPr>
          <w:color w:val="000000" w:themeColor="text1"/>
          <w:sz w:val="22"/>
          <w:szCs w:val="22"/>
        </w:rPr>
        <w:t>ą</w:t>
      </w:r>
      <w:r w:rsidRPr="00F06CC4">
        <w:rPr>
          <w:color w:val="000000" w:themeColor="text1"/>
          <w:sz w:val="22"/>
          <w:szCs w:val="22"/>
        </w:rPr>
        <w:t xml:space="preserve">, wywóz </w:t>
      </w:r>
      <w:r w:rsidR="001578E9" w:rsidRPr="00F06CC4">
        <w:rPr>
          <w:color w:val="000000" w:themeColor="text1"/>
          <w:sz w:val="22"/>
          <w:szCs w:val="22"/>
        </w:rPr>
        <w:t>odpadów.</w:t>
      </w:r>
    </w:p>
    <w:p w:rsidR="00F06CC4" w:rsidRPr="00F06CC4" w:rsidRDefault="00F06CC4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sz w:val="22"/>
          <w:szCs w:val="22"/>
        </w:rPr>
        <w:t>Kwota czynszu będzie waloryzowana corocznie w I kwartale każdego roku o średnioroczny wskaźnik wzrostu cen towarów i usług konsumpcyjnych za rok poprzedni publikowany przez Prezesa GUS.”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okresie trwania umowy opłaty za wynajem mogą ulec zmianie. Zmiana może być dokonana z miesięcznym wyprzedzeniem, stosownym aneksem do niniejszej umowy.</w:t>
      </w:r>
    </w:p>
    <w:p w:rsidR="00E849FC" w:rsidRPr="00F06CC4" w:rsidRDefault="00E849FC" w:rsidP="00E849FC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Czynsz </w:t>
      </w:r>
      <w:r w:rsidR="009A4D44" w:rsidRPr="00F06CC4">
        <w:rPr>
          <w:color w:val="000000" w:themeColor="text1"/>
          <w:sz w:val="22"/>
          <w:szCs w:val="22"/>
        </w:rPr>
        <w:t xml:space="preserve">za </w:t>
      </w:r>
      <w:r w:rsidRPr="00F06CC4">
        <w:rPr>
          <w:color w:val="000000" w:themeColor="text1"/>
          <w:sz w:val="22"/>
          <w:szCs w:val="22"/>
        </w:rPr>
        <w:t>naj</w:t>
      </w:r>
      <w:r w:rsidR="009A4D44" w:rsidRPr="00F06CC4">
        <w:rPr>
          <w:color w:val="000000" w:themeColor="text1"/>
          <w:sz w:val="22"/>
          <w:szCs w:val="22"/>
        </w:rPr>
        <w:t>e</w:t>
      </w:r>
      <w:r w:rsidRPr="00F06CC4">
        <w:rPr>
          <w:color w:val="000000" w:themeColor="text1"/>
          <w:sz w:val="22"/>
          <w:szCs w:val="22"/>
        </w:rPr>
        <w:t xml:space="preserve">m </w:t>
      </w:r>
      <w:r w:rsidR="009A4D44" w:rsidRPr="00F06CC4">
        <w:rPr>
          <w:color w:val="000000" w:themeColor="text1"/>
          <w:sz w:val="22"/>
          <w:szCs w:val="22"/>
        </w:rPr>
        <w:t>Najemca</w:t>
      </w:r>
      <w:r w:rsidRPr="00F06CC4">
        <w:rPr>
          <w:color w:val="000000" w:themeColor="text1"/>
          <w:sz w:val="22"/>
          <w:szCs w:val="22"/>
        </w:rPr>
        <w:t xml:space="preserve"> opłacać będzie w terminie do </w:t>
      </w:r>
      <w:r w:rsidR="00F06CC4" w:rsidRPr="00F06CC4">
        <w:rPr>
          <w:color w:val="000000" w:themeColor="text1"/>
          <w:sz w:val="22"/>
          <w:szCs w:val="22"/>
        </w:rPr>
        <w:t>20</w:t>
      </w:r>
      <w:r w:rsidRPr="00F06CC4">
        <w:rPr>
          <w:color w:val="000000" w:themeColor="text1"/>
          <w:sz w:val="22"/>
          <w:szCs w:val="22"/>
        </w:rPr>
        <w:t xml:space="preserve">-go każdego miesiąca </w:t>
      </w:r>
      <w:r w:rsidR="009A4D44" w:rsidRPr="00F06CC4">
        <w:rPr>
          <w:color w:val="000000" w:themeColor="text1"/>
          <w:sz w:val="22"/>
          <w:szCs w:val="22"/>
        </w:rPr>
        <w:t xml:space="preserve">z góry </w:t>
      </w:r>
      <w:r w:rsidRPr="00F06CC4">
        <w:rPr>
          <w:color w:val="000000" w:themeColor="text1"/>
          <w:sz w:val="22"/>
          <w:szCs w:val="22"/>
        </w:rPr>
        <w:t xml:space="preserve">za dany miesiąc na konto </w:t>
      </w:r>
      <w:r w:rsidR="0030538D" w:rsidRPr="00F06CC4">
        <w:rPr>
          <w:color w:val="000000" w:themeColor="text1"/>
          <w:sz w:val="22"/>
          <w:szCs w:val="22"/>
        </w:rPr>
        <w:t>……………</w:t>
      </w:r>
      <w:r w:rsidR="00417FB6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nr</w:t>
      </w:r>
      <w:r w:rsidR="00417FB6" w:rsidRPr="00F06CC4">
        <w:rPr>
          <w:i/>
          <w:color w:val="000000" w:themeColor="text1"/>
          <w:sz w:val="22"/>
          <w:szCs w:val="22"/>
        </w:rPr>
        <w:t>……………………………..</w:t>
      </w:r>
      <w:r w:rsidR="009A4D44" w:rsidRPr="00F06CC4">
        <w:rPr>
          <w:i/>
          <w:color w:val="000000" w:themeColor="text1"/>
          <w:sz w:val="22"/>
          <w:szCs w:val="22"/>
        </w:rPr>
        <w:t>,</w:t>
      </w:r>
      <w:r w:rsidR="00E64C91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na podstawie wystawionej przez Wynajmującego</w:t>
      </w:r>
      <w:r w:rsidR="009A4D44" w:rsidRPr="00F06CC4">
        <w:rPr>
          <w:color w:val="000000" w:themeColor="text1"/>
          <w:sz w:val="22"/>
          <w:szCs w:val="22"/>
        </w:rPr>
        <w:t xml:space="preserve"> faktury</w:t>
      </w:r>
      <w:r w:rsidRPr="00F06CC4">
        <w:rPr>
          <w:color w:val="000000" w:themeColor="text1"/>
          <w:sz w:val="22"/>
          <w:szCs w:val="22"/>
        </w:rPr>
        <w:t>.</w:t>
      </w:r>
    </w:p>
    <w:p w:rsidR="001578E9" w:rsidRPr="00B94B90" w:rsidRDefault="00110F9D" w:rsidP="00B94B90">
      <w:pPr>
        <w:numPr>
          <w:ilvl w:val="0"/>
          <w:numId w:val="3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przypadku nie uregulowania należności z tytułu czynszu w terminie, Wynajmujący naliczać będzie</w:t>
      </w:r>
      <w:r w:rsidR="000F78C6" w:rsidRPr="00F06CC4">
        <w:rPr>
          <w:color w:val="000000" w:themeColor="text1"/>
          <w:sz w:val="22"/>
          <w:szCs w:val="22"/>
        </w:rPr>
        <w:t xml:space="preserve"> ustawowe</w:t>
      </w:r>
      <w:r w:rsidRPr="00F06CC4">
        <w:rPr>
          <w:color w:val="000000" w:themeColor="text1"/>
          <w:sz w:val="22"/>
          <w:szCs w:val="22"/>
        </w:rPr>
        <w:t xml:space="preserve"> odsetki za opóźnienie w zapłacie.</w:t>
      </w:r>
    </w:p>
    <w:p w:rsidR="0030538D" w:rsidRPr="00F06CC4" w:rsidRDefault="0030538D" w:rsidP="00ED2BEA">
      <w:pPr>
        <w:jc w:val="both"/>
        <w:rPr>
          <w:color w:val="000000" w:themeColor="text1"/>
          <w:sz w:val="22"/>
          <w:szCs w:val="22"/>
        </w:rPr>
      </w:pPr>
    </w:p>
    <w:p w:rsidR="00110F9D" w:rsidRPr="00F06CC4" w:rsidRDefault="00110F9D" w:rsidP="00B94B90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§ </w:t>
      </w:r>
      <w:r w:rsidR="008F51A4" w:rsidRPr="00F06CC4">
        <w:rPr>
          <w:color w:val="000000" w:themeColor="text1"/>
          <w:sz w:val="22"/>
          <w:szCs w:val="22"/>
        </w:rPr>
        <w:t>4</w:t>
      </w:r>
      <w:r w:rsidRPr="00F06CC4">
        <w:rPr>
          <w:color w:val="000000" w:themeColor="text1"/>
          <w:sz w:val="22"/>
          <w:szCs w:val="22"/>
        </w:rPr>
        <w:t>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wykorzystywać lokal zgodnie z przeznaczeniem.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do utrzymywania porządku w lokalu i jego najbliższym otoczeniu.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do wykonywania prac porządkowych </w:t>
      </w:r>
      <w:r w:rsidR="009A4D44" w:rsidRPr="00F06CC4">
        <w:rPr>
          <w:color w:val="000000" w:themeColor="text1"/>
          <w:sz w:val="22"/>
          <w:szCs w:val="22"/>
        </w:rPr>
        <w:t xml:space="preserve">takich </w:t>
      </w:r>
      <w:r w:rsidRPr="00F06CC4">
        <w:rPr>
          <w:color w:val="000000" w:themeColor="text1"/>
          <w:sz w:val="22"/>
          <w:szCs w:val="22"/>
        </w:rPr>
        <w:t>jak</w:t>
      </w:r>
      <w:r w:rsidR="009A4D44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sprzątanie, mycie okien, czyszczenie podłóg</w:t>
      </w:r>
      <w:r w:rsidR="000F78C6" w:rsidRPr="00F06CC4">
        <w:rPr>
          <w:color w:val="000000" w:themeColor="text1"/>
          <w:sz w:val="22"/>
          <w:szCs w:val="22"/>
        </w:rPr>
        <w:t xml:space="preserve"> i wykładzin dywanowych</w:t>
      </w:r>
      <w:r w:rsidRPr="00F06CC4">
        <w:rPr>
          <w:color w:val="000000" w:themeColor="text1"/>
          <w:sz w:val="22"/>
          <w:szCs w:val="22"/>
        </w:rPr>
        <w:t xml:space="preserve"> we własnym zakresie i na własny koszt.</w:t>
      </w:r>
    </w:p>
    <w:p w:rsidR="00110F9D" w:rsidRPr="00F06CC4" w:rsidRDefault="00110F9D" w:rsidP="00110F9D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do wykonywania </w:t>
      </w:r>
      <w:r w:rsidR="009A4D44" w:rsidRPr="00F06CC4">
        <w:rPr>
          <w:color w:val="000000" w:themeColor="text1"/>
          <w:sz w:val="22"/>
          <w:szCs w:val="22"/>
        </w:rPr>
        <w:t xml:space="preserve">niezwłocznie </w:t>
      </w:r>
      <w:r w:rsidRPr="00F06CC4">
        <w:rPr>
          <w:color w:val="000000" w:themeColor="text1"/>
          <w:sz w:val="22"/>
          <w:szCs w:val="22"/>
        </w:rPr>
        <w:t>wszelkich napraw bieżących w celu utrzymania lokalu w należytym stanie technicznym</w:t>
      </w:r>
      <w:r w:rsidR="009A4D44" w:rsidRPr="00F06CC4">
        <w:rPr>
          <w:color w:val="000000" w:themeColor="text1"/>
          <w:sz w:val="22"/>
          <w:szCs w:val="22"/>
        </w:rPr>
        <w:t xml:space="preserve"> </w:t>
      </w:r>
      <w:r w:rsidRPr="00F06CC4">
        <w:rPr>
          <w:color w:val="000000" w:themeColor="text1"/>
          <w:sz w:val="22"/>
          <w:szCs w:val="22"/>
        </w:rPr>
        <w:t>na własny koszt</w:t>
      </w:r>
      <w:r w:rsidR="009A4D44" w:rsidRPr="00F06CC4">
        <w:rPr>
          <w:color w:val="000000" w:themeColor="text1"/>
          <w:sz w:val="22"/>
          <w:szCs w:val="22"/>
        </w:rPr>
        <w:t>,</w:t>
      </w:r>
      <w:r w:rsidRPr="00F06CC4">
        <w:rPr>
          <w:color w:val="000000" w:themeColor="text1"/>
          <w:sz w:val="22"/>
          <w:szCs w:val="22"/>
        </w:rPr>
        <w:t xml:space="preserve"> po uprzednim uzyskaniu zgody Wynajmującego.</w:t>
      </w:r>
    </w:p>
    <w:p w:rsidR="00235189" w:rsidRPr="00F06CC4" w:rsidRDefault="00235189" w:rsidP="0023518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</w:t>
      </w:r>
      <w:r w:rsidR="00812702" w:rsidRPr="00F06CC4">
        <w:rPr>
          <w:color w:val="000000" w:themeColor="text1"/>
          <w:sz w:val="22"/>
          <w:szCs w:val="22"/>
        </w:rPr>
        <w:t xml:space="preserve">do </w:t>
      </w:r>
      <w:r w:rsidRPr="00F06CC4">
        <w:rPr>
          <w:color w:val="000000" w:themeColor="text1"/>
          <w:sz w:val="22"/>
          <w:szCs w:val="22"/>
        </w:rPr>
        <w:t>wykonywania niezbędnych prac remontowych, np. malowania pomieszczenia we własnym zakresie i na własny koszt</w:t>
      </w:r>
      <w:r w:rsidR="002A11C7" w:rsidRPr="00F06CC4">
        <w:rPr>
          <w:color w:val="000000" w:themeColor="text1"/>
          <w:sz w:val="22"/>
          <w:szCs w:val="22"/>
        </w:rPr>
        <w:t>, po uprzednim uzyskaniu zgody Wynajmującego.</w:t>
      </w:r>
    </w:p>
    <w:p w:rsidR="00812702" w:rsidRPr="00F06CC4" w:rsidRDefault="00812702" w:rsidP="00235189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zobowiązuje się do wykonywania wszelkiego rodzaju zaleceń pokontrolnych  dotyczących wynajmowanego lokalu</w:t>
      </w:r>
      <w:r w:rsidR="009A4D44" w:rsidRPr="00F06CC4">
        <w:rPr>
          <w:color w:val="000000" w:themeColor="text1"/>
          <w:sz w:val="22"/>
          <w:szCs w:val="22"/>
        </w:rPr>
        <w:t xml:space="preserve"> (m.in. </w:t>
      </w:r>
      <w:r w:rsidR="000F78C6" w:rsidRPr="00F06CC4">
        <w:rPr>
          <w:color w:val="000000" w:themeColor="text1"/>
          <w:sz w:val="22"/>
          <w:szCs w:val="22"/>
        </w:rPr>
        <w:t>PSSE w Dębicy</w:t>
      </w:r>
      <w:r w:rsidR="009A4D44" w:rsidRPr="00F06CC4">
        <w:rPr>
          <w:color w:val="000000" w:themeColor="text1"/>
          <w:sz w:val="22"/>
          <w:szCs w:val="22"/>
        </w:rPr>
        <w:t>)</w:t>
      </w:r>
      <w:r w:rsidRPr="00F06CC4">
        <w:rPr>
          <w:color w:val="000000" w:themeColor="text1"/>
          <w:sz w:val="22"/>
          <w:szCs w:val="22"/>
        </w:rPr>
        <w:t>.</w:t>
      </w:r>
    </w:p>
    <w:p w:rsidR="00737BB7" w:rsidRPr="00F06CC4" w:rsidRDefault="00110F9D" w:rsidP="00737BB7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może dokonywać nakładów </w:t>
      </w:r>
      <w:r w:rsidR="009A4D44" w:rsidRPr="00F06CC4">
        <w:rPr>
          <w:color w:val="000000" w:themeColor="text1"/>
          <w:sz w:val="22"/>
          <w:szCs w:val="22"/>
        </w:rPr>
        <w:t>dotyczących wynajmowanego lokalu użytkowego wyłącznie</w:t>
      </w:r>
      <w:r w:rsidRPr="00F06CC4">
        <w:rPr>
          <w:color w:val="000000" w:themeColor="text1"/>
          <w:sz w:val="22"/>
          <w:szCs w:val="22"/>
        </w:rPr>
        <w:t xml:space="preserve"> za pisemną zgodą Wynajmującego. Wszelkie poczynione nakłady nie podlegają rozliczeniu.</w:t>
      </w:r>
    </w:p>
    <w:p w:rsidR="00F06CC4" w:rsidRPr="00B94B90" w:rsidRDefault="00235189" w:rsidP="00B94B90">
      <w:pPr>
        <w:numPr>
          <w:ilvl w:val="0"/>
          <w:numId w:val="4"/>
        </w:num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Po zakończeniu umowy Najemca zobowiązuje się oddać lokal uporządkowany i w stanie niepogorszonym, wynikającym z normalnego zużycia i eksploatacji.</w:t>
      </w:r>
      <w:r w:rsidR="00812702" w:rsidRPr="00F06CC4">
        <w:rPr>
          <w:color w:val="000000" w:themeColor="text1"/>
          <w:sz w:val="22"/>
          <w:szCs w:val="22"/>
        </w:rPr>
        <w:t xml:space="preserve"> Po zakończeniu najmu, za zgodą Wynajmującego, Najemca może pozostawić wykonane adaptacje, bez obowiązku ze strony Wynajmującego zapłaty ich równowartości.</w:t>
      </w:r>
    </w:p>
    <w:p w:rsidR="00235189" w:rsidRPr="00F06CC4" w:rsidRDefault="00235189" w:rsidP="00235189">
      <w:pPr>
        <w:ind w:left="720"/>
        <w:jc w:val="both"/>
        <w:rPr>
          <w:color w:val="000000" w:themeColor="text1"/>
          <w:sz w:val="22"/>
          <w:szCs w:val="22"/>
        </w:rPr>
      </w:pPr>
    </w:p>
    <w:p w:rsidR="00235189" w:rsidRPr="00F06CC4" w:rsidRDefault="00235189" w:rsidP="00235189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5.</w:t>
      </w:r>
    </w:p>
    <w:p w:rsidR="00235189" w:rsidRPr="00F06CC4" w:rsidRDefault="00235189" w:rsidP="000C682F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Najemca zobowiązuje się </w:t>
      </w:r>
      <w:r w:rsidR="000C682F" w:rsidRPr="00F06CC4">
        <w:rPr>
          <w:color w:val="000000" w:themeColor="text1"/>
          <w:sz w:val="22"/>
          <w:szCs w:val="22"/>
        </w:rPr>
        <w:t xml:space="preserve"> do p</w:t>
      </w:r>
      <w:r w:rsidRPr="00F06CC4">
        <w:rPr>
          <w:color w:val="000000" w:themeColor="text1"/>
          <w:sz w:val="22"/>
          <w:szCs w:val="22"/>
        </w:rPr>
        <w:t>rowadzenie działalności zgodnie z obowiązującymi przepisami</w:t>
      </w:r>
      <w:r w:rsidR="0030538D" w:rsidRPr="00F06CC4">
        <w:rPr>
          <w:color w:val="000000" w:themeColor="text1"/>
          <w:sz w:val="22"/>
          <w:szCs w:val="22"/>
        </w:rPr>
        <w:t xml:space="preserve"> o który mowa w art.13 ust.6 ustawy Prawo </w:t>
      </w:r>
      <w:r w:rsidR="000F78C6" w:rsidRPr="00F06CC4">
        <w:rPr>
          <w:color w:val="000000" w:themeColor="text1"/>
          <w:sz w:val="22"/>
          <w:szCs w:val="22"/>
        </w:rPr>
        <w:t>O</w:t>
      </w:r>
      <w:r w:rsidR="0030538D" w:rsidRPr="00F06CC4">
        <w:rPr>
          <w:color w:val="000000" w:themeColor="text1"/>
          <w:sz w:val="22"/>
          <w:szCs w:val="22"/>
        </w:rPr>
        <w:t>światowe</w:t>
      </w:r>
      <w:r w:rsidRPr="00F06CC4">
        <w:rPr>
          <w:color w:val="000000" w:themeColor="text1"/>
          <w:sz w:val="22"/>
          <w:szCs w:val="22"/>
        </w:rPr>
        <w:t xml:space="preserve"> </w:t>
      </w:r>
      <w:r w:rsidR="000E5431" w:rsidRPr="00F06CC4">
        <w:rPr>
          <w:color w:val="000000" w:themeColor="text1"/>
          <w:sz w:val="22"/>
          <w:szCs w:val="22"/>
        </w:rPr>
        <w:t xml:space="preserve"> oraz </w:t>
      </w:r>
      <w:r w:rsidRPr="00F06CC4">
        <w:rPr>
          <w:color w:val="000000" w:themeColor="text1"/>
          <w:sz w:val="22"/>
          <w:szCs w:val="22"/>
        </w:rPr>
        <w:t>bhp, p</w:t>
      </w:r>
      <w:r w:rsidR="00E34B11" w:rsidRPr="00F06CC4">
        <w:rPr>
          <w:color w:val="000000" w:themeColor="text1"/>
          <w:sz w:val="22"/>
          <w:szCs w:val="22"/>
        </w:rPr>
        <w:t>.</w:t>
      </w:r>
      <w:r w:rsidRPr="00F06CC4">
        <w:rPr>
          <w:color w:val="000000" w:themeColor="text1"/>
          <w:sz w:val="22"/>
          <w:szCs w:val="22"/>
        </w:rPr>
        <w:t xml:space="preserve">poż, </w:t>
      </w:r>
      <w:r w:rsidR="00186472" w:rsidRPr="00F06CC4">
        <w:rPr>
          <w:color w:val="000000" w:themeColor="text1"/>
          <w:sz w:val="22"/>
          <w:szCs w:val="22"/>
        </w:rPr>
        <w:t>s</w:t>
      </w:r>
      <w:r w:rsidRPr="00F06CC4">
        <w:rPr>
          <w:color w:val="000000" w:themeColor="text1"/>
          <w:sz w:val="22"/>
          <w:szCs w:val="22"/>
        </w:rPr>
        <w:t>a</w:t>
      </w:r>
      <w:r w:rsidR="000F78C6" w:rsidRPr="00F06CC4">
        <w:rPr>
          <w:color w:val="000000" w:themeColor="text1"/>
          <w:sz w:val="22"/>
          <w:szCs w:val="22"/>
        </w:rPr>
        <w:t xml:space="preserve">nitarnym, </w:t>
      </w:r>
      <w:r w:rsidR="00217B38" w:rsidRPr="00F06CC4">
        <w:rPr>
          <w:color w:val="000000" w:themeColor="text1"/>
          <w:sz w:val="22"/>
          <w:szCs w:val="22"/>
        </w:rPr>
        <w:t>itp.</w:t>
      </w:r>
      <w:r w:rsidR="0030538D" w:rsidRPr="00F06CC4">
        <w:rPr>
          <w:color w:val="000000" w:themeColor="text1"/>
          <w:sz w:val="22"/>
          <w:szCs w:val="22"/>
        </w:rPr>
        <w:t xml:space="preserve">  </w:t>
      </w:r>
    </w:p>
    <w:p w:rsidR="00235189" w:rsidRPr="00F06CC4" w:rsidRDefault="00235189" w:rsidP="00235189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6.</w:t>
      </w:r>
    </w:p>
    <w:p w:rsidR="00235189" w:rsidRDefault="00E64C91" w:rsidP="00235189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Najemca bierze pełną odpowiedzialnoś</w:t>
      </w:r>
      <w:r w:rsidR="00812702" w:rsidRPr="00F06CC4">
        <w:rPr>
          <w:color w:val="000000" w:themeColor="text1"/>
          <w:sz w:val="22"/>
          <w:szCs w:val="22"/>
        </w:rPr>
        <w:t>ć</w:t>
      </w:r>
      <w:r w:rsidRPr="00F06CC4">
        <w:rPr>
          <w:color w:val="000000" w:themeColor="text1"/>
          <w:sz w:val="22"/>
          <w:szCs w:val="22"/>
        </w:rPr>
        <w:t xml:space="preserve"> za uszkodzenia, zniszczenia lub kradzież wyposażenia lokalu.</w:t>
      </w:r>
    </w:p>
    <w:p w:rsidR="00F53AAE" w:rsidRPr="00F53AAE" w:rsidRDefault="00F53AAE" w:rsidP="00F53AAE">
      <w:pPr>
        <w:jc w:val="both"/>
        <w:rPr>
          <w:color w:val="000000" w:themeColor="text1"/>
          <w:sz w:val="22"/>
          <w:szCs w:val="22"/>
        </w:rPr>
      </w:pPr>
      <w:r w:rsidRPr="00F53AAE">
        <w:rPr>
          <w:color w:val="000000"/>
          <w:sz w:val="22"/>
          <w:szCs w:val="22"/>
        </w:rPr>
        <w:t xml:space="preserve">W przypadku zaniechania wydania lokalu wynajmujący może naliczyć karę umowną w kwocie </w:t>
      </w:r>
      <w:r w:rsidRPr="00F53AAE">
        <w:rPr>
          <w:b/>
          <w:color w:val="000000"/>
          <w:sz w:val="22"/>
          <w:szCs w:val="22"/>
        </w:rPr>
        <w:t>500 zł</w:t>
      </w:r>
      <w:r w:rsidRPr="00F53AAE">
        <w:rPr>
          <w:color w:val="000000"/>
          <w:sz w:val="22"/>
          <w:szCs w:val="22"/>
        </w:rPr>
        <w:t xml:space="preserve"> ( słownie: pięćset zł. 00/100) za każdy dzień zwłoki.</w:t>
      </w:r>
    </w:p>
    <w:p w:rsidR="00235189" w:rsidRPr="00F06CC4" w:rsidRDefault="00235189" w:rsidP="00235189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7.</w:t>
      </w:r>
    </w:p>
    <w:p w:rsidR="00235189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 sprawach nieuregulowanych niniejszą umową mają zastosowanie przepisy Kodeksu Cywilnego.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Wszelkie spory wynikające z realizacji niniejszej umowy rozstrzygane będą polubownie, a w razie braku porozumienia – podlegają rozstrzygnięciu przez sąd właściwy dla siedziby Wynajmującego.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8.</w:t>
      </w:r>
    </w:p>
    <w:p w:rsidR="00E64C91" w:rsidRPr="00F06CC4" w:rsidRDefault="00E64C91" w:rsidP="00E64C91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Wszelkie zmiany niniejszej umowy wymagają formy pisemnej pod rygorem nieważności.</w:t>
      </w:r>
    </w:p>
    <w:p w:rsidR="00110F9D" w:rsidRPr="00F06CC4" w:rsidRDefault="00110F9D" w:rsidP="00110F9D">
      <w:pPr>
        <w:jc w:val="both"/>
        <w:rPr>
          <w:color w:val="000000" w:themeColor="text1"/>
          <w:sz w:val="22"/>
          <w:szCs w:val="22"/>
        </w:rPr>
      </w:pPr>
    </w:p>
    <w:p w:rsidR="00E64C91" w:rsidRPr="00F06CC4" w:rsidRDefault="00E64C91" w:rsidP="00E64C91">
      <w:pPr>
        <w:jc w:val="center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§ 9.</w:t>
      </w:r>
    </w:p>
    <w:p w:rsidR="00C04854" w:rsidRPr="00F06CC4" w:rsidRDefault="00E64C91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 xml:space="preserve">Umowa spisana została w </w:t>
      </w:r>
      <w:r w:rsidR="000F78C6" w:rsidRPr="00F06CC4">
        <w:rPr>
          <w:color w:val="000000" w:themeColor="text1"/>
          <w:sz w:val="22"/>
          <w:szCs w:val="22"/>
        </w:rPr>
        <w:t>trzech</w:t>
      </w:r>
      <w:r w:rsidRPr="00F06CC4">
        <w:rPr>
          <w:color w:val="000000" w:themeColor="text1"/>
          <w:sz w:val="22"/>
          <w:szCs w:val="22"/>
        </w:rPr>
        <w:t xml:space="preserve"> jednobrzmiących egzemplarzach, </w:t>
      </w:r>
      <w:r w:rsidR="000F78C6" w:rsidRPr="00F06CC4">
        <w:rPr>
          <w:color w:val="000000" w:themeColor="text1"/>
          <w:sz w:val="22"/>
          <w:szCs w:val="22"/>
        </w:rPr>
        <w:t xml:space="preserve">jeden egzemplarz dla Najemcy, </w:t>
      </w:r>
      <w:r w:rsidR="000F78C6" w:rsidRPr="00F06CC4">
        <w:rPr>
          <w:color w:val="000000" w:themeColor="text1"/>
          <w:sz w:val="22"/>
          <w:szCs w:val="22"/>
        </w:rPr>
        <w:br/>
        <w:t xml:space="preserve">a dwa egzemplarze </w:t>
      </w:r>
      <w:r w:rsidRPr="00F06CC4">
        <w:rPr>
          <w:color w:val="000000" w:themeColor="text1"/>
          <w:sz w:val="22"/>
          <w:szCs w:val="22"/>
        </w:rPr>
        <w:t xml:space="preserve"> dla </w:t>
      </w:r>
      <w:r w:rsidR="000F78C6" w:rsidRPr="00F06CC4">
        <w:rPr>
          <w:color w:val="000000" w:themeColor="text1"/>
          <w:sz w:val="22"/>
          <w:szCs w:val="22"/>
        </w:rPr>
        <w:t>Wynajmującego</w:t>
      </w:r>
      <w:r w:rsidRPr="00F06CC4">
        <w:rPr>
          <w:color w:val="000000" w:themeColor="text1"/>
          <w:sz w:val="22"/>
          <w:szCs w:val="22"/>
        </w:rPr>
        <w:t>.</w:t>
      </w: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</w:p>
    <w:p w:rsidR="00C04854" w:rsidRPr="00F06CC4" w:rsidRDefault="00C04854" w:rsidP="00C04854">
      <w:pPr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...................................</w:t>
      </w:r>
      <w:r w:rsidR="00A45A02" w:rsidRPr="00F06CC4">
        <w:rPr>
          <w:color w:val="000000" w:themeColor="text1"/>
          <w:sz w:val="22"/>
          <w:szCs w:val="22"/>
        </w:rPr>
        <w:t>........</w:t>
      </w:r>
      <w:r w:rsidRPr="00F06CC4">
        <w:rPr>
          <w:color w:val="000000" w:themeColor="text1"/>
          <w:sz w:val="22"/>
          <w:szCs w:val="22"/>
        </w:rPr>
        <w:t>............</w:t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="00737BB7"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>..........................................</w:t>
      </w:r>
    </w:p>
    <w:p w:rsidR="00DA2F5E" w:rsidRPr="00F06CC4" w:rsidRDefault="00C04854" w:rsidP="001C0381">
      <w:pPr>
        <w:ind w:firstLine="708"/>
        <w:jc w:val="both"/>
        <w:rPr>
          <w:color w:val="000000" w:themeColor="text1"/>
          <w:sz w:val="22"/>
          <w:szCs w:val="22"/>
        </w:rPr>
      </w:pPr>
      <w:r w:rsidRPr="00F06CC4">
        <w:rPr>
          <w:color w:val="000000" w:themeColor="text1"/>
          <w:sz w:val="22"/>
          <w:szCs w:val="22"/>
        </w:rPr>
        <w:t>(Wynajmujący</w:t>
      </w:r>
      <w:r w:rsidR="00A45A02" w:rsidRPr="00F06CC4">
        <w:rPr>
          <w:color w:val="000000" w:themeColor="text1"/>
          <w:sz w:val="22"/>
          <w:szCs w:val="22"/>
        </w:rPr>
        <w:t xml:space="preserve"> - </w:t>
      </w:r>
      <w:r w:rsidR="00417FB6" w:rsidRPr="00F06CC4">
        <w:rPr>
          <w:color w:val="000000" w:themeColor="text1"/>
          <w:sz w:val="22"/>
          <w:szCs w:val="22"/>
        </w:rPr>
        <w:t>Dyrektor</w:t>
      </w:r>
      <w:r w:rsidRPr="00F06CC4">
        <w:rPr>
          <w:color w:val="000000" w:themeColor="text1"/>
          <w:sz w:val="22"/>
          <w:szCs w:val="22"/>
        </w:rPr>
        <w:t>)</w:t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</w:r>
      <w:r w:rsidRPr="00F06CC4">
        <w:rPr>
          <w:color w:val="000000" w:themeColor="text1"/>
          <w:sz w:val="22"/>
          <w:szCs w:val="22"/>
        </w:rPr>
        <w:tab/>
        <w:t>(Najemca)</w:t>
      </w:r>
    </w:p>
    <w:sectPr w:rsidR="00DA2F5E" w:rsidRPr="00F06CC4" w:rsidSect="00703A60">
      <w:pgSz w:w="11907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BC9"/>
    <w:multiLevelType w:val="hybridMultilevel"/>
    <w:tmpl w:val="03DA2A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3D2ABA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341596C"/>
    <w:multiLevelType w:val="hybridMultilevel"/>
    <w:tmpl w:val="A02E9CDC"/>
    <w:lvl w:ilvl="0" w:tplc="58E25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45C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21B0B"/>
    <w:multiLevelType w:val="hybridMultilevel"/>
    <w:tmpl w:val="5718B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69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6496"/>
    <w:multiLevelType w:val="hybridMultilevel"/>
    <w:tmpl w:val="C0CCDF2C"/>
    <w:lvl w:ilvl="0" w:tplc="EE40BA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06585"/>
    <w:multiLevelType w:val="hybridMultilevel"/>
    <w:tmpl w:val="03841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D020A"/>
    <w:multiLevelType w:val="hybridMultilevel"/>
    <w:tmpl w:val="AB12795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F706F7"/>
    <w:multiLevelType w:val="hybridMultilevel"/>
    <w:tmpl w:val="E6AC170A"/>
    <w:lvl w:ilvl="0" w:tplc="546881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D76E7"/>
    <w:multiLevelType w:val="hybridMultilevel"/>
    <w:tmpl w:val="63B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03AD8"/>
    <w:multiLevelType w:val="hybridMultilevel"/>
    <w:tmpl w:val="1CD6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A"/>
    <w:rsid w:val="000355FA"/>
    <w:rsid w:val="00051841"/>
    <w:rsid w:val="00095095"/>
    <w:rsid w:val="000A0E6D"/>
    <w:rsid w:val="000B189A"/>
    <w:rsid w:val="000C682F"/>
    <w:rsid w:val="000D45D8"/>
    <w:rsid w:val="000E5431"/>
    <w:rsid w:val="000F78C6"/>
    <w:rsid w:val="00110F9D"/>
    <w:rsid w:val="00117093"/>
    <w:rsid w:val="00123496"/>
    <w:rsid w:val="00133BAB"/>
    <w:rsid w:val="001578E9"/>
    <w:rsid w:val="00186472"/>
    <w:rsid w:val="001C0381"/>
    <w:rsid w:val="002016F0"/>
    <w:rsid w:val="00206F19"/>
    <w:rsid w:val="00217B38"/>
    <w:rsid w:val="00220059"/>
    <w:rsid w:val="0023036C"/>
    <w:rsid w:val="00235189"/>
    <w:rsid w:val="00286B60"/>
    <w:rsid w:val="002A11C7"/>
    <w:rsid w:val="002B54F7"/>
    <w:rsid w:val="002C3C81"/>
    <w:rsid w:val="0030538D"/>
    <w:rsid w:val="00346A88"/>
    <w:rsid w:val="00352BE2"/>
    <w:rsid w:val="00381A25"/>
    <w:rsid w:val="003A4E83"/>
    <w:rsid w:val="003D2501"/>
    <w:rsid w:val="00417FB6"/>
    <w:rsid w:val="00431D3B"/>
    <w:rsid w:val="004572B8"/>
    <w:rsid w:val="00484646"/>
    <w:rsid w:val="00551CFF"/>
    <w:rsid w:val="00557F48"/>
    <w:rsid w:val="005B2A2E"/>
    <w:rsid w:val="005F335D"/>
    <w:rsid w:val="00614043"/>
    <w:rsid w:val="0061656E"/>
    <w:rsid w:val="00631E5B"/>
    <w:rsid w:val="00634299"/>
    <w:rsid w:val="00640D21"/>
    <w:rsid w:val="00693CDE"/>
    <w:rsid w:val="006A094D"/>
    <w:rsid w:val="006C20FD"/>
    <w:rsid w:val="006E397D"/>
    <w:rsid w:val="0070248B"/>
    <w:rsid w:val="00703A60"/>
    <w:rsid w:val="00737BB7"/>
    <w:rsid w:val="00761140"/>
    <w:rsid w:val="00774A76"/>
    <w:rsid w:val="00795D64"/>
    <w:rsid w:val="007A398D"/>
    <w:rsid w:val="00812702"/>
    <w:rsid w:val="00852D37"/>
    <w:rsid w:val="008A7A65"/>
    <w:rsid w:val="008F51A4"/>
    <w:rsid w:val="00913EBB"/>
    <w:rsid w:val="0096446A"/>
    <w:rsid w:val="009A4D44"/>
    <w:rsid w:val="009D2C03"/>
    <w:rsid w:val="009D5AC2"/>
    <w:rsid w:val="00A45A02"/>
    <w:rsid w:val="00A96831"/>
    <w:rsid w:val="00AA0BFD"/>
    <w:rsid w:val="00AE43EA"/>
    <w:rsid w:val="00AF510C"/>
    <w:rsid w:val="00B02C6D"/>
    <w:rsid w:val="00B10C95"/>
    <w:rsid w:val="00B3777F"/>
    <w:rsid w:val="00B545BF"/>
    <w:rsid w:val="00B94B90"/>
    <w:rsid w:val="00BA1453"/>
    <w:rsid w:val="00BB0FE5"/>
    <w:rsid w:val="00BC0266"/>
    <w:rsid w:val="00BF5E05"/>
    <w:rsid w:val="00C04854"/>
    <w:rsid w:val="00C06642"/>
    <w:rsid w:val="00C15353"/>
    <w:rsid w:val="00C60CC2"/>
    <w:rsid w:val="00C84A99"/>
    <w:rsid w:val="00C90D6B"/>
    <w:rsid w:val="00CB26D6"/>
    <w:rsid w:val="00CE35E3"/>
    <w:rsid w:val="00CF0713"/>
    <w:rsid w:val="00D25F11"/>
    <w:rsid w:val="00D612A0"/>
    <w:rsid w:val="00DA2F5E"/>
    <w:rsid w:val="00DD44D0"/>
    <w:rsid w:val="00DE25D4"/>
    <w:rsid w:val="00E15B1A"/>
    <w:rsid w:val="00E34B11"/>
    <w:rsid w:val="00E431E6"/>
    <w:rsid w:val="00E64C91"/>
    <w:rsid w:val="00E70D5A"/>
    <w:rsid w:val="00E849FC"/>
    <w:rsid w:val="00ED2BEA"/>
    <w:rsid w:val="00F06CC4"/>
    <w:rsid w:val="00F15EC1"/>
    <w:rsid w:val="00F41864"/>
    <w:rsid w:val="00F53AAE"/>
    <w:rsid w:val="00F72BC4"/>
    <w:rsid w:val="00FA1E5D"/>
    <w:rsid w:val="00FD50A5"/>
    <w:rsid w:val="00FD7346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A15E16-B902-4C10-8CEA-74EB5FE0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D734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431E6"/>
    <w:rPr>
      <w:b/>
      <w:bCs/>
    </w:rPr>
  </w:style>
  <w:style w:type="paragraph" w:styleId="Akapitzlist">
    <w:name w:val="List Paragraph"/>
    <w:basedOn w:val="Normalny"/>
    <w:uiPriority w:val="34"/>
    <w:qFormat/>
    <w:rsid w:val="00F06CC4"/>
    <w:pPr>
      <w:ind w:left="720"/>
      <w:contextualSpacing/>
    </w:pPr>
  </w:style>
  <w:style w:type="paragraph" w:styleId="NormalnyWeb">
    <w:name w:val="Normal (Web)"/>
    <w:basedOn w:val="Normalny"/>
    <w:uiPriority w:val="99"/>
    <w:rsid w:val="00F06CC4"/>
    <w:pPr>
      <w:autoSpaceDE w:val="0"/>
      <w:autoSpaceDN w:val="0"/>
      <w:spacing w:before="100" w:after="100"/>
    </w:pPr>
    <w:rPr>
      <w:rFonts w:ascii="Verdana" w:hAnsi="Verdana" w:cs="Verdana"/>
      <w:color w:val="0000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ZSTiO w Jarosławiu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pyszniak.katarzyna</dc:creator>
  <cp:lastModifiedBy>Dyrektor</cp:lastModifiedBy>
  <cp:revision>2</cp:revision>
  <cp:lastPrinted>2021-08-11T10:45:00Z</cp:lastPrinted>
  <dcterms:created xsi:type="dcterms:W3CDTF">2023-02-28T10:28:00Z</dcterms:created>
  <dcterms:modified xsi:type="dcterms:W3CDTF">2023-02-28T10:28:00Z</dcterms:modified>
</cp:coreProperties>
</file>